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BED" w:rsidRDefault="0034479E" w:rsidP="002353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75CBA71D" wp14:editId="20D6F667">
            <wp:extent cx="3520800" cy="1443600"/>
            <wp:effectExtent l="0" t="0" r="3810" b="4445"/>
            <wp:docPr id="1" name="Рисунок 1" descr="C:\Users\Sandugash.Uzembayeva\Desktop\SANA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ugash.Uzembayeva\Desktop\SANA-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800" cy="14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E7" w:rsidRPr="00235383" w:rsidRDefault="00654BED" w:rsidP="0023538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ТЕХНИЧЕСКАЯ СПЕЦИФИКАЦИЯ</w:t>
      </w:r>
    </w:p>
    <w:p w:rsidR="00401C18" w:rsidRPr="00235383" w:rsidRDefault="00401C18" w:rsidP="002353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«SANA-2015»</w:t>
      </w:r>
      <w:r w:rsidRPr="002353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предназначено для расч</w:t>
      </w:r>
      <w:r w:rsidR="00AA45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5383">
        <w:rPr>
          <w:rFonts w:ascii="Times New Roman" w:eastAsia="Times New Roman" w:hAnsi="Times New Roman" w:cs="Times New Roman"/>
          <w:color w:val="000000"/>
          <w:sz w:val="24"/>
          <w:szCs w:val="24"/>
        </w:rPr>
        <w:t>та: локальных смет, ведомости ресурсов; объектных смет; сметного и сводного сметного расчета стоимости строительства; акта выполненных работ</w:t>
      </w:r>
      <w:r w:rsidR="00DD52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D52FE" w:rsidRPr="00DD5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2FE" w:rsidRPr="00E7733E">
        <w:rPr>
          <w:rFonts w:ascii="Times New Roman" w:eastAsia="Times New Roman" w:hAnsi="Times New Roman" w:cs="Times New Roman"/>
          <w:sz w:val="24"/>
          <w:szCs w:val="24"/>
        </w:rPr>
        <w:t>ведомости ресурсов</w:t>
      </w:r>
      <w:r w:rsidR="00DD52FE" w:rsidRPr="0005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52FE">
        <w:rPr>
          <w:rFonts w:ascii="Times New Roman" w:eastAsia="Times New Roman" w:hAnsi="Times New Roman" w:cs="Times New Roman"/>
          <w:sz w:val="24"/>
          <w:szCs w:val="24"/>
        </w:rPr>
        <w:t>с казахстанским содержанием.</w:t>
      </w:r>
    </w:p>
    <w:p w:rsidR="00235383" w:rsidRDefault="00235383" w:rsidP="00235383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1C18" w:rsidRPr="00235383" w:rsidRDefault="00A92B5E" w:rsidP="00886ECA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Возможности </w:t>
      </w:r>
      <w:bookmarkStart w:id="0" w:name="_GoBack"/>
      <w:bookmarkEnd w:id="0"/>
      <w:r w:rsidR="00401C18" w:rsidRPr="002353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«SANA-2015»:</w:t>
      </w:r>
    </w:p>
    <w:p w:rsidR="009328E7" w:rsidRPr="00BF6EE4" w:rsidRDefault="009328E7" w:rsidP="00BF6EE4">
      <w:pPr>
        <w:pStyle w:val="a4"/>
        <w:numPr>
          <w:ilvl w:val="0"/>
          <w:numId w:val="1"/>
        </w:numPr>
        <w:shd w:val="clear" w:color="auto" w:fill="FFFFFF"/>
        <w:spacing w:after="0"/>
        <w:ind w:left="68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полного соответствия</w:t>
      </w:r>
      <w:r w:rsidR="0023538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выпускаемой проектной документации стандартам и нормативам РК.</w:t>
      </w:r>
    </w:p>
    <w:p w:rsidR="009328E7" w:rsidRPr="00BF6EE4" w:rsidRDefault="009328E7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Кодировка </w:t>
      </w:r>
      <w:r w:rsidR="005D47A9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ресурсов соответствует </w:t>
      </w:r>
      <w:r w:rsidR="00E836A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сметно-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базе РК</w:t>
      </w:r>
      <w:r w:rsidR="0023538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35383" w:rsidRPr="00BF6EE4" w:rsidRDefault="009C2EAA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справочник</w:t>
      </w:r>
      <w:r w:rsidR="000368B6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сметно-нормативных</w:t>
      </w:r>
      <w:r w:rsidR="0023538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(</w:t>
      </w:r>
      <w:r w:rsidR="00E836A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Гос. нормативы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836A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бщие положения и т.п.).</w:t>
      </w:r>
    </w:p>
    <w:p w:rsidR="009328E7" w:rsidRPr="00BF6EE4" w:rsidRDefault="009328E7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Просмотр истории ввода и корректировки ресурсов и </w:t>
      </w:r>
      <w:r w:rsidR="005D47A9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</w:t>
      </w:r>
      <w:r w:rsidR="0023538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5704E5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Сборникам 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и д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ополнений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8E7" w:rsidRPr="00BF6EE4" w:rsidRDefault="009328E7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Поиск </w:t>
      </w:r>
      <w:r w:rsidR="005D47A9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нормы 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836A3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сметно-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нормативной базе по коду/наименованию по всем </w:t>
      </w:r>
      <w:r w:rsidR="005D47A9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8E7" w:rsidRPr="00BF6EE4" w:rsidRDefault="009328E7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приказов об утверждении всех выпусков Сборников 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зменений и дополнений с указанием дат ввода утвержденных цен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328E7" w:rsidRPr="00BF6EE4" w:rsidRDefault="005704E5" w:rsidP="00BF6EE4">
      <w:pPr>
        <w:pStyle w:val="a4"/>
        <w:numPr>
          <w:ilvl w:val="0"/>
          <w:numId w:val="1"/>
        </w:numPr>
        <w:shd w:val="clear" w:color="auto" w:fill="FFFFFF"/>
        <w:spacing w:after="0"/>
        <w:ind w:left="68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9328E7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олная совместимость с современными </w:t>
      </w:r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операционными системами </w:t>
      </w:r>
      <w:proofErr w:type="spellStart"/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Windows</w:t>
      </w:r>
      <w:proofErr w:type="spellEnd"/>
      <w:r w:rsidR="00886ECA"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5B24" w:rsidRPr="00BF6EE4" w:rsidRDefault="004C6675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8C7106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ыпуск</w:t>
      </w:r>
      <w:r w:rsidR="00235383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47A9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различных выходных ведомостей: локальная ресурсная ведомость,</w:t>
      </w:r>
      <w:r w:rsidR="00235383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7106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ведомост</w:t>
      </w:r>
      <w:r w:rsidR="005D47A9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по массе и классу грузов, </w:t>
      </w:r>
      <w:r w:rsidR="009C2EAA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объектная смета, ведомость на списание материалов, </w:t>
      </w:r>
      <w:r w:rsidR="005D47A9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сметный </w:t>
      </w:r>
      <w:r w:rsidR="009C2EAA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5D47A9" w:rsidRPr="00BF6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асчет, сводный сметный расчет.</w:t>
      </w:r>
    </w:p>
    <w:p w:rsidR="00DD2FE9" w:rsidRPr="00BF6EE4" w:rsidRDefault="00DD2FE9" w:rsidP="00DD2FE9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hAnsi="Times New Roman" w:cs="Times New Roman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Одновременное сохранение нескольких выходных ведомостей в формате </w:t>
      </w:r>
      <w:proofErr w:type="spellStart"/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36A3" w:rsidRPr="00BF6EE4" w:rsidRDefault="00E836A3" w:rsidP="00BF6EE4">
      <w:pPr>
        <w:pStyle w:val="a4"/>
        <w:numPr>
          <w:ilvl w:val="0"/>
          <w:numId w:val="1"/>
        </w:numPr>
        <w:spacing w:after="0"/>
        <w:ind w:left="680" w:hanging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Полная инструкция по работе </w:t>
      </w:r>
      <w:proofErr w:type="gramStart"/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F6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ПО.</w:t>
      </w:r>
    </w:p>
    <w:p w:rsidR="009328E7" w:rsidRPr="00235383" w:rsidRDefault="009328E7" w:rsidP="005704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28E7" w:rsidRPr="00235383" w:rsidSect="003447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57767"/>
    <w:multiLevelType w:val="hybridMultilevel"/>
    <w:tmpl w:val="D5CC7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E7"/>
    <w:rsid w:val="000368B6"/>
    <w:rsid w:val="000659D1"/>
    <w:rsid w:val="000673E9"/>
    <w:rsid w:val="00087B79"/>
    <w:rsid w:val="0014245A"/>
    <w:rsid w:val="001523CD"/>
    <w:rsid w:val="00154D1C"/>
    <w:rsid w:val="001A30F8"/>
    <w:rsid w:val="00223E89"/>
    <w:rsid w:val="00235383"/>
    <w:rsid w:val="00263816"/>
    <w:rsid w:val="002B442A"/>
    <w:rsid w:val="00313B6F"/>
    <w:rsid w:val="0034479E"/>
    <w:rsid w:val="003A3682"/>
    <w:rsid w:val="00401C18"/>
    <w:rsid w:val="004C6675"/>
    <w:rsid w:val="005634ED"/>
    <w:rsid w:val="005704E5"/>
    <w:rsid w:val="005D47A9"/>
    <w:rsid w:val="005D6D69"/>
    <w:rsid w:val="005E17CB"/>
    <w:rsid w:val="00654BED"/>
    <w:rsid w:val="006D61E4"/>
    <w:rsid w:val="00886ECA"/>
    <w:rsid w:val="008950C1"/>
    <w:rsid w:val="008C7106"/>
    <w:rsid w:val="00911DCC"/>
    <w:rsid w:val="009328E7"/>
    <w:rsid w:val="009C2EAA"/>
    <w:rsid w:val="00A92B5E"/>
    <w:rsid w:val="00AA4586"/>
    <w:rsid w:val="00AC4F18"/>
    <w:rsid w:val="00B56B42"/>
    <w:rsid w:val="00BF6EE4"/>
    <w:rsid w:val="00C55DD9"/>
    <w:rsid w:val="00C65708"/>
    <w:rsid w:val="00C95232"/>
    <w:rsid w:val="00CD1D19"/>
    <w:rsid w:val="00CD5B24"/>
    <w:rsid w:val="00D402AF"/>
    <w:rsid w:val="00DD2FE9"/>
    <w:rsid w:val="00DD52FE"/>
    <w:rsid w:val="00DE7D15"/>
    <w:rsid w:val="00E31C45"/>
    <w:rsid w:val="00E836A3"/>
    <w:rsid w:val="00EE0B6C"/>
    <w:rsid w:val="00F72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C18"/>
    <w:rPr>
      <w:b/>
      <w:bCs/>
    </w:rPr>
  </w:style>
  <w:style w:type="paragraph" w:styleId="a4">
    <w:name w:val="List Paragraph"/>
    <w:basedOn w:val="a"/>
    <w:uiPriority w:val="34"/>
    <w:qFormat/>
    <w:rsid w:val="00BF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C18"/>
    <w:rPr>
      <w:b/>
      <w:bCs/>
    </w:rPr>
  </w:style>
  <w:style w:type="paragraph" w:styleId="a4">
    <w:name w:val="List Paragraph"/>
    <w:basedOn w:val="a"/>
    <w:uiPriority w:val="34"/>
    <w:qFormat/>
    <w:rsid w:val="00BF6E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Галина А. Осипова</cp:lastModifiedBy>
  <cp:revision>2</cp:revision>
  <dcterms:created xsi:type="dcterms:W3CDTF">2017-05-02T09:10:00Z</dcterms:created>
  <dcterms:modified xsi:type="dcterms:W3CDTF">2017-05-02T09:10:00Z</dcterms:modified>
</cp:coreProperties>
</file>